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891BD" w14:textId="77777777" w:rsidR="007266D5" w:rsidRDefault="007266D5"/>
    <w:p w14:paraId="6D412C8C" w14:textId="77777777" w:rsidR="00FF6FB8" w:rsidRDefault="00FF6FB8"/>
    <w:p w14:paraId="365A6BB9" w14:textId="77777777" w:rsidR="00FF6FB8" w:rsidRDefault="00FF6FB8"/>
    <w:p w14:paraId="3F9B5F0D" w14:textId="77777777" w:rsidR="00FF6FB8" w:rsidRDefault="00FF6FB8"/>
    <w:p w14:paraId="298C11BE" w14:textId="77777777" w:rsidR="00FF6FB8" w:rsidRDefault="00FF6FB8"/>
    <w:p w14:paraId="51BAD4C4" w14:textId="1E1A9A01" w:rsidR="00FF6FB8" w:rsidRDefault="00FF6FB8" w:rsidP="00FF6FB8">
      <w:pPr>
        <w:pStyle w:val="Heading1"/>
      </w:pPr>
      <w:r>
        <w:t>Procurement Document D</w:t>
      </w:r>
    </w:p>
    <w:p w14:paraId="056BD438" w14:textId="77777777" w:rsidR="00FF6FB8" w:rsidRDefault="00FF6FB8" w:rsidP="00FF6FB8"/>
    <w:p w14:paraId="1BE8DEEA" w14:textId="3FF2261E" w:rsidR="00FF6FB8" w:rsidRDefault="00FF6FB8" w:rsidP="00FF6FB8">
      <w:pPr>
        <w:pStyle w:val="Heading1"/>
      </w:pPr>
      <w:r>
        <w:t>Pricing response document</w:t>
      </w:r>
    </w:p>
    <w:p w14:paraId="064878B9" w14:textId="77777777" w:rsidR="00FF6FB8" w:rsidRDefault="00FF6FB8" w:rsidP="00FF6FB8"/>
    <w:p w14:paraId="6FAD2722" w14:textId="1F449570" w:rsidR="00FF6FB8" w:rsidRDefault="00C62A51" w:rsidP="00FF6FB8">
      <w:pPr>
        <w:pStyle w:val="Heading2"/>
      </w:pPr>
      <w:r>
        <w:t xml:space="preserve">Electrical </w:t>
      </w:r>
      <w:r w:rsidR="006C3785">
        <w:t xml:space="preserve"> Testing Services </w:t>
      </w:r>
    </w:p>
    <w:p w14:paraId="0A819CD2" w14:textId="59FFA392" w:rsidR="00FF6FB8" w:rsidRDefault="00425417" w:rsidP="00FF6FB8">
      <w:pPr>
        <w:pStyle w:val="Heading2"/>
      </w:pPr>
      <w:r>
        <w:t xml:space="preserve">Closing date Monday </w:t>
      </w:r>
      <w:r w:rsidR="00BE0FB6">
        <w:t>13</w:t>
      </w:r>
      <w:r w:rsidR="00BE0FB6" w:rsidRPr="00BE0FB6">
        <w:rPr>
          <w:vertAlign w:val="superscript"/>
        </w:rPr>
        <w:t>th</w:t>
      </w:r>
      <w:r w:rsidR="00BE0FB6">
        <w:t xml:space="preserve"> October 2025</w:t>
      </w:r>
    </w:p>
    <w:p w14:paraId="5AEF1E3D" w14:textId="1AAF26DC" w:rsidR="00FF6FB8" w:rsidRDefault="00FF6FB8" w:rsidP="00FF6FB8">
      <w:pPr>
        <w:pStyle w:val="Heading2"/>
      </w:pPr>
      <w:r>
        <w:t>Reference number</w:t>
      </w:r>
      <w:r w:rsidR="00C62A51">
        <w:t xml:space="preserve"> HISESS14072025</w:t>
      </w:r>
    </w:p>
    <w:p w14:paraId="3DCC50FE" w14:textId="77777777" w:rsidR="00FF6FB8" w:rsidRDefault="00FF6FB8" w:rsidP="00FF6FB8"/>
    <w:p w14:paraId="187C1410" w14:textId="77777777" w:rsidR="00FF6FB8" w:rsidRDefault="00FF6FB8" w:rsidP="00FF6FB8"/>
    <w:p w14:paraId="6EBE82F0" w14:textId="77777777" w:rsidR="00FF6FB8" w:rsidRDefault="00FF6FB8" w:rsidP="00FF6FB8"/>
    <w:p w14:paraId="574324E7" w14:textId="77777777" w:rsidR="00FF6FB8" w:rsidRDefault="00FF6FB8" w:rsidP="00FF6FB8"/>
    <w:p w14:paraId="7A48ED08" w14:textId="77777777" w:rsidR="00FF6FB8" w:rsidRDefault="00FF6FB8" w:rsidP="00FF6FB8"/>
    <w:p w14:paraId="35D61910" w14:textId="77777777" w:rsidR="00FF6FB8" w:rsidRDefault="00FF6FB8" w:rsidP="00FF6FB8"/>
    <w:p w14:paraId="2F39809C" w14:textId="77777777" w:rsidR="00FF6FB8" w:rsidRDefault="00FF6FB8" w:rsidP="00FF6FB8"/>
    <w:p w14:paraId="5CDEE40A" w14:textId="77777777" w:rsidR="00FF6FB8" w:rsidRDefault="00FF6FB8" w:rsidP="00FF6FB8"/>
    <w:p w14:paraId="2910A7E7" w14:textId="77777777" w:rsidR="00FF6FB8" w:rsidRDefault="00FF6FB8" w:rsidP="00FF6FB8"/>
    <w:p w14:paraId="2679604B" w14:textId="77777777" w:rsidR="00FF6FB8" w:rsidRDefault="00FF6FB8" w:rsidP="00FF6FB8"/>
    <w:p w14:paraId="73AC8399" w14:textId="77777777" w:rsidR="00FF6FB8" w:rsidRDefault="00FF6FB8" w:rsidP="00FF6FB8"/>
    <w:p w14:paraId="36903BCA" w14:textId="77777777" w:rsidR="00FF6FB8" w:rsidRDefault="00FF6FB8" w:rsidP="00FF6FB8"/>
    <w:p w14:paraId="34138153" w14:textId="77777777" w:rsidR="00FF6FB8" w:rsidRDefault="00FF6FB8" w:rsidP="00FF6FB8"/>
    <w:p w14:paraId="3CABD11C" w14:textId="77777777" w:rsidR="00FF6FB8" w:rsidRDefault="00FF6FB8" w:rsidP="00FF6FB8"/>
    <w:p w14:paraId="7DA59B07" w14:textId="77777777" w:rsidR="00FF6FB8" w:rsidRPr="00E21C97" w:rsidRDefault="00FF6FB8" w:rsidP="00FF6FB8">
      <w:pPr>
        <w:rPr>
          <w:rFonts w:cs="Arial"/>
          <w:bCs/>
        </w:rPr>
      </w:pPr>
      <w:r w:rsidRPr="00E21C97">
        <w:rPr>
          <w:rFonts w:cs="Arial"/>
        </w:rPr>
        <w:t>This document must be fully completed, failure to do so may result in your bid being disqualified.</w:t>
      </w:r>
    </w:p>
    <w:p w14:paraId="553956CD" w14:textId="77777777" w:rsidR="00FF6FB8" w:rsidRPr="009F5833" w:rsidRDefault="00FF6FB8" w:rsidP="00FF6FB8">
      <w:pPr>
        <w:pStyle w:val="Heading1"/>
        <w:spacing w:before="0" w:after="0"/>
        <w:rPr>
          <w:rFonts w:ascii="Arial" w:eastAsia="Times New Roman" w:hAnsi="Arial" w:cs="Arial"/>
          <w:bCs/>
          <w:color w:val="005F72"/>
          <w:kern w:val="0"/>
          <w:sz w:val="36"/>
          <w:szCs w:val="36"/>
          <w:lang w:eastAsia="en-GB"/>
        </w:rPr>
      </w:pPr>
    </w:p>
    <w:p w14:paraId="13C3C8AC" w14:textId="77777777" w:rsidR="00FF6FB8" w:rsidRPr="00E21C97" w:rsidRDefault="00FF6FB8" w:rsidP="00FF6FB8">
      <w:pPr>
        <w:pStyle w:val="Heading1"/>
        <w:keepLines w:val="0"/>
        <w:numPr>
          <w:ilvl w:val="0"/>
          <w:numId w:val="1"/>
        </w:numPr>
        <w:tabs>
          <w:tab w:val="num" w:pos="432"/>
        </w:tabs>
        <w:spacing w:before="0" w:after="0" w:line="240" w:lineRule="auto"/>
        <w:ind w:left="284" w:hanging="295"/>
        <w:rPr>
          <w:rFonts w:ascii="Arial" w:eastAsia="Times New Roman" w:hAnsi="Arial" w:cs="Arial"/>
          <w:bCs/>
          <w:color w:val="005F72"/>
          <w:kern w:val="0"/>
          <w:sz w:val="36"/>
          <w:szCs w:val="36"/>
          <w:lang w:eastAsia="en-GB"/>
        </w:rPr>
      </w:pPr>
      <w:bookmarkStart w:id="0" w:name="_Toc122681120"/>
      <w:r w:rsidRPr="00E21C97">
        <w:rPr>
          <w:rFonts w:ascii="Arial" w:eastAsia="Times New Roman" w:hAnsi="Arial" w:cs="Arial"/>
          <w:color w:val="005F72"/>
          <w:kern w:val="0"/>
          <w:sz w:val="36"/>
          <w:szCs w:val="36"/>
          <w:lang w:eastAsia="en-GB"/>
        </w:rPr>
        <w:t>Pricing Submission</w:t>
      </w:r>
      <w:bookmarkEnd w:id="0"/>
    </w:p>
    <w:p w14:paraId="58F62BED" w14:textId="77777777" w:rsidR="00FF6FB8" w:rsidRPr="00E21C97" w:rsidRDefault="00FF6FB8" w:rsidP="00FF6FB8">
      <w:pPr>
        <w:pStyle w:val="Heading1"/>
        <w:spacing w:before="0" w:after="0"/>
        <w:ind w:left="-11"/>
        <w:rPr>
          <w:rFonts w:ascii="Arial" w:eastAsia="Times New Roman" w:hAnsi="Arial" w:cs="Arial"/>
          <w:bCs/>
          <w:color w:val="005F72"/>
          <w:kern w:val="0"/>
          <w:sz w:val="36"/>
          <w:szCs w:val="36"/>
          <w:lang w:eastAsia="en-GB"/>
        </w:rPr>
      </w:pPr>
    </w:p>
    <w:p w14:paraId="76FFFAD6" w14:textId="37410A18" w:rsidR="00FF6FB8" w:rsidRPr="00E21C97" w:rsidRDefault="00FF6FB8" w:rsidP="00FF6FB8">
      <w:pPr>
        <w:keepNext/>
        <w:jc w:val="both"/>
        <w:rPr>
          <w:rFonts w:cs="Arial"/>
          <w:b/>
          <w:bCs/>
          <w:color w:val="00B050"/>
        </w:rPr>
      </w:pPr>
    </w:p>
    <w:p w14:paraId="5546D87B" w14:textId="77777777" w:rsidR="00FF6FB8" w:rsidRPr="00E21C97" w:rsidRDefault="00FF6FB8" w:rsidP="00FF6FB8">
      <w:pPr>
        <w:jc w:val="both"/>
        <w:rPr>
          <w:rFonts w:cs="Arial"/>
          <w:b/>
          <w:bCs/>
          <w:color w:val="00B05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7045"/>
      </w:tblGrid>
      <w:tr w:rsidR="00FF6FB8" w:rsidRPr="00E21C97" w14:paraId="7F0BA415" w14:textId="77777777" w:rsidTr="00191320">
        <w:trPr>
          <w:trHeight w:val="564"/>
        </w:trPr>
        <w:tc>
          <w:tcPr>
            <w:tcW w:w="2453" w:type="dxa"/>
            <w:tcBorders>
              <w:bottom w:val="single" w:sz="4" w:space="0" w:color="auto"/>
            </w:tcBorders>
            <w:shd w:val="clear" w:color="auto" w:fill="D9D9D9" w:themeFill="background1" w:themeFillShade="D9"/>
            <w:vAlign w:val="center"/>
          </w:tcPr>
          <w:p w14:paraId="19EBC086" w14:textId="77777777" w:rsidR="00FF6FB8" w:rsidRPr="00E21C97" w:rsidRDefault="00FF6FB8" w:rsidP="00191320">
            <w:pPr>
              <w:rPr>
                <w:rFonts w:cs="Arial"/>
                <w:b/>
              </w:rPr>
            </w:pPr>
            <w:r w:rsidRPr="00E21C97">
              <w:rPr>
                <w:rFonts w:cs="Arial"/>
                <w:b/>
              </w:rPr>
              <w:t>Name of Applicant</w:t>
            </w:r>
          </w:p>
        </w:tc>
        <w:tc>
          <w:tcPr>
            <w:tcW w:w="7045" w:type="dxa"/>
            <w:tcBorders>
              <w:bottom w:val="single" w:sz="4" w:space="0" w:color="auto"/>
            </w:tcBorders>
            <w:shd w:val="clear" w:color="auto" w:fill="auto"/>
            <w:vAlign w:val="center"/>
          </w:tcPr>
          <w:p w14:paraId="0445A65B" w14:textId="77777777" w:rsidR="00FF6FB8" w:rsidRPr="00E21C97" w:rsidRDefault="00FF6FB8" w:rsidP="00191320">
            <w:pPr>
              <w:rPr>
                <w:rFonts w:cs="Arial"/>
                <w:b/>
              </w:rPr>
            </w:pPr>
            <w:r w:rsidRPr="00E21C97">
              <w:rPr>
                <w:rFonts w:cs="Arial"/>
                <w:b/>
              </w:rPr>
              <w:t>[enter your organisation name here]</w:t>
            </w:r>
          </w:p>
        </w:tc>
      </w:tr>
    </w:tbl>
    <w:p w14:paraId="7CA2AE37" w14:textId="77777777" w:rsidR="00FF6FB8" w:rsidRPr="00E21C97" w:rsidRDefault="00FF6FB8" w:rsidP="00FF6FB8">
      <w:pPr>
        <w:rPr>
          <w:rFonts w:cs="Arial"/>
          <w:color w:val="00B050"/>
        </w:rPr>
      </w:pPr>
    </w:p>
    <w:p w14:paraId="61F6BC49" w14:textId="77777777" w:rsidR="00FF6FB8" w:rsidRPr="00E21C97" w:rsidRDefault="00FF6FB8" w:rsidP="00FF6FB8">
      <w:pPr>
        <w:jc w:val="both"/>
        <w:rPr>
          <w:rFonts w:cs="Arial"/>
          <w:color w:val="00B050"/>
        </w:rPr>
      </w:pPr>
    </w:p>
    <w:p w14:paraId="51A238E6" w14:textId="77777777" w:rsidR="00FF6FB8" w:rsidRPr="00E21C97" w:rsidRDefault="00FF6FB8" w:rsidP="00FF6FB8">
      <w:pPr>
        <w:jc w:val="both"/>
        <w:rPr>
          <w:rFonts w:cs="Arial"/>
        </w:rPr>
      </w:pPr>
      <w:r w:rsidRPr="00E21C97">
        <w:rPr>
          <w:rFonts w:cs="Arial"/>
        </w:rPr>
        <w:t>Bidders are required to complete the cost model attached below to show the breakdown of pricing for this Contract.</w:t>
      </w:r>
    </w:p>
    <w:p w14:paraId="576DBD79" w14:textId="77777777" w:rsidR="00FF6FB8" w:rsidRPr="00E21C97" w:rsidRDefault="00FF6FB8" w:rsidP="00FF6FB8">
      <w:pPr>
        <w:jc w:val="both"/>
        <w:rPr>
          <w:rFonts w:cs="Arial"/>
          <w:b/>
          <w:color w:val="00B050"/>
        </w:rPr>
      </w:pPr>
    </w:p>
    <w:p w14:paraId="280AB6B5" w14:textId="4C728D41" w:rsidR="00FF6FB8" w:rsidRPr="00E21C97" w:rsidRDefault="00FF6FB8" w:rsidP="00FF6FB8">
      <w:pPr>
        <w:jc w:val="both"/>
        <w:rPr>
          <w:rFonts w:cs="Arial"/>
          <w:b/>
          <w:bCs/>
          <w:color w:val="00B050"/>
        </w:rPr>
      </w:pPr>
    </w:p>
    <w:p w14:paraId="3E0FF8DF" w14:textId="77777777" w:rsidR="00FF6FB8" w:rsidRPr="00E21C97" w:rsidRDefault="00FF6FB8" w:rsidP="00FF6FB8">
      <w:pPr>
        <w:jc w:val="both"/>
        <w:rPr>
          <w:rFonts w:cs="Arial"/>
          <w:color w:val="00B050"/>
        </w:rPr>
      </w:pPr>
    </w:p>
    <w:p w14:paraId="05CB68EB" w14:textId="77777777" w:rsidR="00FF6FB8" w:rsidRPr="00474AE1" w:rsidRDefault="00FF6FB8" w:rsidP="00FF6FB8">
      <w:pPr>
        <w:jc w:val="both"/>
        <w:rPr>
          <w:rFonts w:cs="Arial"/>
        </w:rPr>
      </w:pPr>
      <w:r w:rsidRPr="00E21C97">
        <w:rPr>
          <w:rFonts w:cs="Arial"/>
        </w:rPr>
        <w:lastRenderedPageBreak/>
        <w:t xml:space="preserve">All prices shall be stated in pounds sterling and exclusive of VAT. </w:t>
      </w:r>
      <w:r w:rsidRPr="00474AE1">
        <w:rPr>
          <w:rFonts w:cs="Arial"/>
        </w:rPr>
        <w:t xml:space="preserve">Prices are to be fixed for the duration of the contract – unless amended by mutual agreement. </w:t>
      </w:r>
    </w:p>
    <w:p w14:paraId="6784B40B" w14:textId="41F1BA37" w:rsidR="00FF6FB8" w:rsidRPr="00E21C97" w:rsidRDefault="00BE0FB6" w:rsidP="00FF6FB8">
      <w:pPr>
        <w:jc w:val="both"/>
        <w:rPr>
          <w:rFonts w:cs="Arial"/>
          <w:color w:val="910D3C"/>
          <w:sz w:val="36"/>
          <w:szCs w:val="36"/>
        </w:rPr>
      </w:pPr>
      <w:r>
        <w:rPr>
          <w:rFonts w:cs="Arial"/>
          <w:color w:val="910D3C"/>
          <w:sz w:val="36"/>
          <w:szCs w:val="36"/>
        </w:rPr>
        <w:object w:dxaOrig="1520" w:dyaOrig="987" w14:anchorId="7181A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2pt;height:49.2pt" o:ole="">
            <v:imagedata r:id="rId7" o:title=""/>
          </v:shape>
          <o:OLEObject Type="Embed" ProgID="Excel.Sheet.12" ShapeID="_x0000_i1028" DrawAspect="Icon" ObjectID="_1818830316" r:id="rId8"/>
        </w:object>
      </w:r>
    </w:p>
    <w:p w14:paraId="68FBFE6F" w14:textId="10DEB227" w:rsidR="00FF6FB8" w:rsidRPr="00E21C97" w:rsidRDefault="00FF6FB8" w:rsidP="00FF6FB8">
      <w:pPr>
        <w:jc w:val="both"/>
        <w:rPr>
          <w:rFonts w:cs="Arial"/>
        </w:rPr>
      </w:pPr>
      <w:r w:rsidRPr="00E21C97">
        <w:rPr>
          <w:rFonts w:cs="Arial"/>
        </w:rPr>
        <w:t xml:space="preserve">For details on the evaluation methodology see </w:t>
      </w:r>
      <w:r w:rsidR="00474AE1">
        <w:rPr>
          <w:rFonts w:cs="Arial"/>
        </w:rPr>
        <w:t>ITT Open Procedure</w:t>
      </w:r>
      <w:r w:rsidRPr="00E21C97">
        <w:rPr>
          <w:rFonts w:cs="Arial"/>
        </w:rPr>
        <w:t xml:space="preserve">. </w:t>
      </w:r>
      <w:r w:rsidRPr="00E21C97">
        <w:rPr>
          <w:rFonts w:cs="Arial"/>
          <w:color w:val="910D3C"/>
          <w:sz w:val="36"/>
          <w:szCs w:val="36"/>
        </w:rPr>
        <w:br w:type="page"/>
      </w:r>
    </w:p>
    <w:p w14:paraId="5911CBBB" w14:textId="77777777" w:rsidR="00FF6FB8" w:rsidRDefault="00FF6FB8" w:rsidP="00FF6FB8">
      <w:pPr>
        <w:pStyle w:val="Heading1"/>
        <w:keepLines w:val="0"/>
        <w:tabs>
          <w:tab w:val="num" w:pos="432"/>
        </w:tabs>
        <w:spacing w:before="0" w:after="0" w:line="240" w:lineRule="auto"/>
        <w:ind w:left="360"/>
        <w:rPr>
          <w:rFonts w:ascii="Arial" w:eastAsia="Times New Roman" w:hAnsi="Arial" w:cs="Arial"/>
          <w:color w:val="005F72"/>
          <w:kern w:val="0"/>
          <w:sz w:val="36"/>
          <w:szCs w:val="36"/>
          <w:lang w:eastAsia="en-GB"/>
        </w:rPr>
      </w:pPr>
      <w:bookmarkStart w:id="1" w:name="_Toc122681121"/>
    </w:p>
    <w:p w14:paraId="11CF59C7" w14:textId="77777777" w:rsidR="00FF6FB8" w:rsidRDefault="00FF6FB8" w:rsidP="00FF6FB8">
      <w:pPr>
        <w:pStyle w:val="Heading1"/>
        <w:keepLines w:val="0"/>
        <w:tabs>
          <w:tab w:val="num" w:pos="432"/>
        </w:tabs>
        <w:spacing w:before="0" w:after="0" w:line="240" w:lineRule="auto"/>
        <w:ind w:left="360"/>
        <w:rPr>
          <w:rFonts w:ascii="Arial" w:eastAsia="Times New Roman" w:hAnsi="Arial" w:cs="Arial"/>
          <w:color w:val="005F72"/>
          <w:kern w:val="0"/>
          <w:sz w:val="36"/>
          <w:szCs w:val="36"/>
          <w:lang w:eastAsia="en-GB"/>
        </w:rPr>
      </w:pPr>
    </w:p>
    <w:p w14:paraId="3FD9D4E1" w14:textId="77777777" w:rsidR="00FF6FB8" w:rsidRDefault="00FF6FB8" w:rsidP="00FF6FB8">
      <w:pPr>
        <w:pStyle w:val="Heading1"/>
        <w:keepLines w:val="0"/>
        <w:tabs>
          <w:tab w:val="num" w:pos="432"/>
        </w:tabs>
        <w:spacing w:before="0" w:after="0" w:line="240" w:lineRule="auto"/>
        <w:ind w:left="360"/>
        <w:rPr>
          <w:rFonts w:ascii="Arial" w:eastAsia="Times New Roman" w:hAnsi="Arial" w:cs="Arial"/>
          <w:color w:val="005F72"/>
          <w:kern w:val="0"/>
          <w:sz w:val="36"/>
          <w:szCs w:val="36"/>
          <w:lang w:eastAsia="en-GB"/>
        </w:rPr>
      </w:pPr>
    </w:p>
    <w:p w14:paraId="265CCC81" w14:textId="5AB3D406" w:rsidR="00FF6FB8" w:rsidRPr="00E904B4" w:rsidRDefault="00FF6FB8" w:rsidP="00FF6FB8">
      <w:pPr>
        <w:pStyle w:val="Heading1"/>
        <w:keepLines w:val="0"/>
        <w:tabs>
          <w:tab w:val="num" w:pos="432"/>
        </w:tabs>
        <w:spacing w:before="0" w:after="0" w:line="240" w:lineRule="auto"/>
        <w:ind w:left="360"/>
        <w:rPr>
          <w:rFonts w:ascii="Arial" w:eastAsia="Times New Roman" w:hAnsi="Arial" w:cs="Arial"/>
          <w:bCs/>
          <w:color w:val="005F72"/>
          <w:kern w:val="0"/>
          <w:sz w:val="36"/>
          <w:szCs w:val="36"/>
          <w:lang w:eastAsia="en-GB"/>
        </w:rPr>
      </w:pPr>
      <w:r w:rsidRPr="00E904B4">
        <w:rPr>
          <w:rFonts w:ascii="Arial" w:eastAsia="Times New Roman" w:hAnsi="Arial" w:cs="Arial"/>
          <w:color w:val="005F72"/>
          <w:kern w:val="0"/>
          <w:sz w:val="36"/>
          <w:szCs w:val="36"/>
          <w:lang w:eastAsia="en-GB"/>
        </w:rPr>
        <w:t>Pricing Schedule Declaration</w:t>
      </w:r>
      <w:bookmarkEnd w:id="1"/>
    </w:p>
    <w:p w14:paraId="511E4515" w14:textId="77777777" w:rsidR="00FF6FB8" w:rsidRPr="00E21C97" w:rsidRDefault="00FF6FB8" w:rsidP="00FF6FB8">
      <w:pPr>
        <w:pStyle w:val="BodyTextIndent3"/>
        <w:spacing w:after="0"/>
        <w:ind w:left="0"/>
        <w:rPr>
          <w:rFonts w:cs="Arial"/>
          <w:sz w:val="24"/>
          <w:szCs w:val="24"/>
        </w:rPr>
      </w:pPr>
    </w:p>
    <w:p w14:paraId="114D16C4" w14:textId="77777777" w:rsidR="00FF6FB8" w:rsidRPr="00E21C97" w:rsidRDefault="00FF6FB8" w:rsidP="00FF6FB8">
      <w:pPr>
        <w:pStyle w:val="BodyTextIndent3"/>
        <w:spacing w:after="0"/>
        <w:ind w:left="0"/>
        <w:rPr>
          <w:rFonts w:cs="Arial"/>
          <w:sz w:val="24"/>
          <w:szCs w:val="24"/>
        </w:rPr>
      </w:pPr>
      <w:r w:rsidRPr="00E21C97">
        <w:rPr>
          <w:rFonts w:cs="Arial"/>
          <w:sz w:val="24"/>
          <w:szCs w:val="24"/>
        </w:rPr>
        <w:t xml:space="preserve">I </w:t>
      </w:r>
      <w:r w:rsidRPr="00E21C97">
        <w:rPr>
          <w:rFonts w:cs="Arial"/>
        </w:rPr>
        <w:tab/>
      </w:r>
      <w:r w:rsidRPr="00E21C97">
        <w:rPr>
          <w:rFonts w:cs="Arial"/>
        </w:rPr>
        <w:tab/>
      </w:r>
      <w:r w:rsidRPr="00E21C97">
        <w:rPr>
          <w:rFonts w:cs="Arial"/>
        </w:rPr>
        <w:tab/>
      </w:r>
      <w:r w:rsidRPr="00E21C97">
        <w:rPr>
          <w:rFonts w:cs="Arial"/>
        </w:rPr>
        <w:tab/>
      </w:r>
      <w:r w:rsidRPr="00E21C97">
        <w:rPr>
          <w:rFonts w:cs="Arial"/>
        </w:rPr>
        <w:tab/>
      </w:r>
      <w:r w:rsidRPr="00E21C97">
        <w:rPr>
          <w:rFonts w:cs="Arial"/>
          <w:sz w:val="24"/>
          <w:szCs w:val="24"/>
        </w:rPr>
        <w:t xml:space="preserve"> of </w:t>
      </w:r>
      <w:r w:rsidRPr="00E21C97">
        <w:rPr>
          <w:rFonts w:cs="Arial"/>
        </w:rPr>
        <w:tab/>
      </w:r>
      <w:r w:rsidRPr="00E21C97">
        <w:rPr>
          <w:rFonts w:cs="Arial"/>
        </w:rPr>
        <w:tab/>
      </w:r>
      <w:r w:rsidRPr="00E21C97">
        <w:rPr>
          <w:rFonts w:cs="Arial"/>
        </w:rPr>
        <w:tab/>
      </w:r>
      <w:r w:rsidRPr="00E21C97">
        <w:rPr>
          <w:rFonts w:cs="Arial"/>
        </w:rPr>
        <w:tab/>
      </w:r>
      <w:r w:rsidRPr="00E21C97">
        <w:rPr>
          <w:rFonts w:cs="Arial"/>
        </w:rPr>
        <w:tab/>
      </w:r>
      <w:r w:rsidRPr="00E21C97">
        <w:rPr>
          <w:rFonts w:cs="Arial"/>
          <w:sz w:val="24"/>
          <w:szCs w:val="24"/>
        </w:rPr>
        <w:t>(</w:t>
      </w:r>
      <w:r w:rsidRPr="00E21C97">
        <w:rPr>
          <w:rFonts w:cs="Arial"/>
          <w:i/>
          <w:iCs/>
          <w:sz w:val="24"/>
          <w:szCs w:val="24"/>
        </w:rPr>
        <w:t>add in name of organisation</w:t>
      </w:r>
      <w:r w:rsidRPr="00E21C97">
        <w:rPr>
          <w:rFonts w:cs="Arial"/>
          <w:sz w:val="24"/>
          <w:szCs w:val="24"/>
        </w:rPr>
        <w:t xml:space="preserve">) hereby offer to supply the Goods, Services or Works as per the completed schedule of prices given within this Procurement Document D Pricing, in accordance with the specification, terms and conditions and all other documents forming the Contract. </w:t>
      </w:r>
    </w:p>
    <w:p w14:paraId="556F1267" w14:textId="77777777" w:rsidR="00FF6FB8" w:rsidRPr="00E21C97" w:rsidRDefault="00FF6FB8" w:rsidP="00FF6FB8">
      <w:pPr>
        <w:pStyle w:val="BodyTextIndent3"/>
        <w:spacing w:after="0"/>
        <w:ind w:left="0"/>
        <w:rPr>
          <w:rFonts w:cs="Arial"/>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6408"/>
      </w:tblGrid>
      <w:tr w:rsidR="00FF6FB8" w:rsidRPr="00E21C97" w14:paraId="79A5B3A9" w14:textId="77777777" w:rsidTr="00191320">
        <w:trPr>
          <w:trHeight w:val="473"/>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21D1E9" w14:textId="77777777" w:rsidR="00FF6FB8" w:rsidRPr="00E21C97" w:rsidRDefault="00FF6FB8" w:rsidP="00191320">
            <w:pPr>
              <w:suppressAutoHyphens/>
              <w:autoSpaceDN w:val="0"/>
              <w:ind w:left="34"/>
              <w:rPr>
                <w:rFonts w:eastAsia="Calibri" w:cs="Arial"/>
                <w:b/>
              </w:rPr>
            </w:pPr>
            <w:bookmarkStart w:id="2" w:name="_DV_M321"/>
            <w:bookmarkStart w:id="3" w:name="_DV_M327"/>
            <w:bookmarkStart w:id="4" w:name="_DV_M328"/>
            <w:bookmarkEnd w:id="2"/>
            <w:bookmarkEnd w:id="3"/>
            <w:bookmarkEnd w:id="4"/>
            <w:r w:rsidRPr="00E21C97">
              <w:rPr>
                <w:rFonts w:eastAsia="Calibri" w:cs="Arial"/>
                <w:b/>
              </w:rPr>
              <w:t>Signatory Name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297E9EFA" w14:textId="77777777" w:rsidR="00FF6FB8" w:rsidRPr="00E21C97" w:rsidRDefault="00FF6FB8" w:rsidP="00191320">
            <w:pPr>
              <w:suppressAutoHyphens/>
              <w:autoSpaceDN w:val="0"/>
              <w:rPr>
                <w:rFonts w:eastAsia="Calibri" w:cs="Arial"/>
                <w:color w:val="000000"/>
              </w:rPr>
            </w:pPr>
          </w:p>
        </w:tc>
      </w:tr>
      <w:tr w:rsidR="00FF6FB8" w:rsidRPr="00E21C97" w14:paraId="22820C89" w14:textId="77777777" w:rsidTr="00191320">
        <w:trPr>
          <w:trHeight w:val="427"/>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A483D" w14:textId="77777777" w:rsidR="00FF6FB8" w:rsidRPr="00E21C97" w:rsidRDefault="00FF6FB8" w:rsidP="00191320">
            <w:pPr>
              <w:suppressAutoHyphens/>
              <w:autoSpaceDN w:val="0"/>
              <w:ind w:left="34"/>
              <w:rPr>
                <w:rFonts w:eastAsia="Calibri" w:cs="Arial"/>
                <w:b/>
              </w:rPr>
            </w:pPr>
            <w:r w:rsidRPr="00E21C97">
              <w:rPr>
                <w:rFonts w:eastAsia="Calibri" w:cs="Arial"/>
                <w:b/>
              </w:rPr>
              <w:t>Role in organisation</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0AE23118" w14:textId="77777777" w:rsidR="00FF6FB8" w:rsidRPr="00E21C97" w:rsidRDefault="00FF6FB8" w:rsidP="00191320">
            <w:pPr>
              <w:suppressAutoHyphens/>
              <w:autoSpaceDN w:val="0"/>
              <w:rPr>
                <w:rFonts w:eastAsia="Calibri" w:cs="Arial"/>
                <w:color w:val="000000"/>
              </w:rPr>
            </w:pPr>
          </w:p>
        </w:tc>
      </w:tr>
      <w:tr w:rsidR="00FF6FB8" w:rsidRPr="00E21C97" w14:paraId="153BD750" w14:textId="77777777" w:rsidTr="00191320">
        <w:trPr>
          <w:trHeight w:val="405"/>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279AB0" w14:textId="77777777" w:rsidR="00FF6FB8" w:rsidRPr="00E21C97" w:rsidRDefault="00FF6FB8" w:rsidP="00191320">
            <w:pPr>
              <w:suppressAutoHyphens/>
              <w:autoSpaceDN w:val="0"/>
              <w:ind w:left="34"/>
              <w:rPr>
                <w:rFonts w:eastAsia="Calibri" w:cs="Arial"/>
                <w:b/>
              </w:rPr>
            </w:pPr>
            <w:r w:rsidRPr="00E21C97">
              <w:rPr>
                <w:rFonts w:eastAsia="Calibri" w:cs="Arial"/>
                <w:b/>
              </w:rPr>
              <w:t>Organisation name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7466579B" w14:textId="77777777" w:rsidR="00FF6FB8" w:rsidRPr="00E21C97" w:rsidRDefault="00FF6FB8" w:rsidP="00191320">
            <w:pPr>
              <w:suppressAutoHyphens/>
              <w:autoSpaceDN w:val="0"/>
              <w:rPr>
                <w:rFonts w:eastAsia="Calibri" w:cs="Arial"/>
                <w:color w:val="000000"/>
              </w:rPr>
            </w:pPr>
          </w:p>
        </w:tc>
      </w:tr>
      <w:tr w:rsidR="00FF6FB8" w:rsidRPr="00E21C97" w14:paraId="5B8DADEA" w14:textId="77777777" w:rsidTr="00191320">
        <w:trPr>
          <w:trHeight w:val="396"/>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BFD13C" w14:textId="77777777" w:rsidR="00FF6FB8" w:rsidRPr="00E21C97" w:rsidRDefault="00FF6FB8" w:rsidP="00191320">
            <w:pPr>
              <w:suppressAutoHyphens/>
              <w:autoSpaceDN w:val="0"/>
              <w:ind w:left="34"/>
              <w:rPr>
                <w:rFonts w:eastAsia="Calibri" w:cs="Arial"/>
                <w:b/>
              </w:rPr>
            </w:pPr>
            <w:r w:rsidRPr="00E21C97">
              <w:rPr>
                <w:rFonts w:eastAsia="Calibri" w:cs="Arial"/>
                <w:b/>
              </w:rPr>
              <w:t>Signature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60CAB4F9" w14:textId="77777777" w:rsidR="00FF6FB8" w:rsidRPr="00E21C97" w:rsidRDefault="00FF6FB8" w:rsidP="00191320">
            <w:pPr>
              <w:suppressAutoHyphens/>
              <w:autoSpaceDN w:val="0"/>
              <w:rPr>
                <w:rFonts w:eastAsia="Calibri" w:cs="Arial"/>
                <w:color w:val="000000"/>
              </w:rPr>
            </w:pPr>
          </w:p>
        </w:tc>
      </w:tr>
      <w:tr w:rsidR="00FF6FB8" w:rsidRPr="00E21C97" w14:paraId="7F8C98A6" w14:textId="77777777" w:rsidTr="00191320">
        <w:trPr>
          <w:trHeight w:val="431"/>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55D4B4" w14:textId="77777777" w:rsidR="00FF6FB8" w:rsidRPr="00E21C97" w:rsidRDefault="00FF6FB8" w:rsidP="00191320">
            <w:pPr>
              <w:suppressAutoHyphens/>
              <w:autoSpaceDN w:val="0"/>
              <w:ind w:left="34"/>
              <w:rPr>
                <w:rFonts w:eastAsia="Calibri" w:cs="Arial"/>
                <w:b/>
              </w:rPr>
            </w:pPr>
            <w:r w:rsidRPr="00E21C97">
              <w:rPr>
                <w:rFonts w:eastAsia="Calibri" w:cs="Arial"/>
                <w:b/>
              </w:rPr>
              <w:t>Date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28CDF068" w14:textId="77777777" w:rsidR="00FF6FB8" w:rsidRPr="00E21C97" w:rsidRDefault="00FF6FB8" w:rsidP="00191320">
            <w:pPr>
              <w:suppressAutoHyphens/>
              <w:autoSpaceDN w:val="0"/>
              <w:rPr>
                <w:rFonts w:eastAsia="Calibri" w:cs="Arial"/>
                <w:color w:val="000000"/>
              </w:rPr>
            </w:pPr>
          </w:p>
        </w:tc>
      </w:tr>
    </w:tbl>
    <w:p w14:paraId="4FC91476" w14:textId="77777777" w:rsidR="00FF6FB8" w:rsidRPr="00E21C97" w:rsidRDefault="00FF6FB8" w:rsidP="00FF6FB8">
      <w:pPr>
        <w:ind w:left="993" w:hanging="993"/>
        <w:rPr>
          <w:rFonts w:cs="Arial"/>
        </w:rPr>
      </w:pPr>
    </w:p>
    <w:p w14:paraId="7022CBF4" w14:textId="77777777" w:rsidR="00FF6FB8" w:rsidRPr="00E21C97" w:rsidRDefault="00FF6FB8" w:rsidP="00FF6FB8">
      <w:pPr>
        <w:pStyle w:val="BodyTextIndent3"/>
        <w:spacing w:after="0"/>
        <w:ind w:left="0"/>
        <w:rPr>
          <w:rFonts w:cs="Arial"/>
          <w:b/>
          <w:sz w:val="24"/>
          <w:szCs w:val="24"/>
        </w:rPr>
      </w:pPr>
      <w:r w:rsidRPr="00E21C97">
        <w:rPr>
          <w:rFonts w:cs="Arial"/>
          <w:b/>
          <w:sz w:val="24"/>
          <w:szCs w:val="24"/>
        </w:rPr>
        <w:t>To be completed and returned with Bid submission.</w:t>
      </w:r>
      <w:r w:rsidRPr="00E21C97">
        <w:rPr>
          <w:rFonts w:cs="Arial"/>
          <w:b/>
          <w:color w:val="000080"/>
          <w:sz w:val="24"/>
          <w:szCs w:val="24"/>
        </w:rPr>
        <w:t xml:space="preserve"> </w:t>
      </w:r>
      <w:r w:rsidRPr="00E21C97">
        <w:rPr>
          <w:rFonts w:cs="Arial"/>
          <w:b/>
          <w:iCs/>
          <w:sz w:val="24"/>
          <w:szCs w:val="24"/>
        </w:rPr>
        <w:t>Bids may be disqualified if they are not submitted with this completed schedule.</w:t>
      </w:r>
    </w:p>
    <w:p w14:paraId="01F74EB9" w14:textId="77777777" w:rsidR="00FF6FB8" w:rsidRPr="00E21C97" w:rsidRDefault="00FF6FB8" w:rsidP="00FF6FB8">
      <w:pPr>
        <w:outlineLvl w:val="0"/>
        <w:rPr>
          <w:rFonts w:cs="Arial"/>
        </w:rPr>
      </w:pPr>
    </w:p>
    <w:p w14:paraId="0793C516" w14:textId="308ED4E5" w:rsidR="00FF6FB8" w:rsidRPr="00E21C97" w:rsidRDefault="00FF6FB8" w:rsidP="00FF6FB8">
      <w:pPr>
        <w:rPr>
          <w:rFonts w:cs="Arial"/>
        </w:rPr>
      </w:pPr>
      <w:bookmarkStart w:id="5" w:name="_Toc118050253"/>
      <w:r w:rsidRPr="00E21C97">
        <w:rPr>
          <w:rFonts w:cs="Arial"/>
        </w:rPr>
        <w:t>The Applicant’s price shall (except in so far as it is otherwise provided in the Contract</w:t>
      </w:r>
      <w:r w:rsidR="00FF5EEB">
        <w:rPr>
          <w:rFonts w:cs="Arial"/>
        </w:rPr>
        <w:t>)</w:t>
      </w:r>
      <w:r w:rsidRPr="00E21C97">
        <w:rPr>
          <w:rFonts w:cs="Arial"/>
        </w:rPr>
        <w:t xml:space="preserve"> cover all obligations under the Contract and Applicants shall also be deemed to have obtained for itself all necessary information as to risks, contingencies and any other circumstances which might reasonably influence or affect its Bid.</w:t>
      </w:r>
      <w:bookmarkEnd w:id="5"/>
    </w:p>
    <w:p w14:paraId="62FB7C9B" w14:textId="77777777" w:rsidR="00FF6FB8" w:rsidRPr="00FF6FB8" w:rsidRDefault="00FF6FB8" w:rsidP="00FF6FB8"/>
    <w:sectPr w:rsidR="00FF6FB8" w:rsidRPr="00FF6FB8">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095AD" w14:textId="77777777" w:rsidR="00006EB7" w:rsidRDefault="00006EB7" w:rsidP="00006EB7">
      <w:pPr>
        <w:spacing w:after="0" w:line="240" w:lineRule="auto"/>
      </w:pPr>
      <w:r>
        <w:separator/>
      </w:r>
    </w:p>
  </w:endnote>
  <w:endnote w:type="continuationSeparator" w:id="0">
    <w:p w14:paraId="6FAC0D9C" w14:textId="77777777" w:rsidR="00006EB7" w:rsidRDefault="00006EB7" w:rsidP="00006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09E0" w14:textId="77777777" w:rsidR="006C3785" w:rsidRDefault="006C3785">
    <w:pPr>
      <w:pStyle w:val="Footer"/>
      <w:jc w:val="center"/>
      <w:rPr>
        <w:caps/>
        <w:noProof/>
        <w:color w:val="156082" w:themeColor="accent1"/>
      </w:rPr>
    </w:pP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140B6093" w14:textId="6E716CE9" w:rsidR="00006EB7" w:rsidRDefault="006C3785">
    <w:pPr>
      <w:pStyle w:val="Footer"/>
    </w:pPr>
    <w:r>
      <w:rPr>
        <w:noProof/>
      </w:rPr>
      <w:drawing>
        <wp:inline distT="0" distB="0" distL="0" distR="0" wp14:anchorId="106C2833" wp14:editId="6BBA12C3">
          <wp:extent cx="5731510" cy="1313180"/>
          <wp:effectExtent l="0" t="0" r="2540" b="1270"/>
          <wp:docPr id="848267731" name="Picture 1" descr="A group of logos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267731" name="Picture 1" descr="A group of logos with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5731510" cy="131318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C1FA7" w14:textId="77777777" w:rsidR="00006EB7" w:rsidRDefault="00006EB7" w:rsidP="00006EB7">
      <w:pPr>
        <w:spacing w:after="0" w:line="240" w:lineRule="auto"/>
      </w:pPr>
      <w:r>
        <w:separator/>
      </w:r>
    </w:p>
  </w:footnote>
  <w:footnote w:type="continuationSeparator" w:id="0">
    <w:p w14:paraId="05BFB9CE" w14:textId="77777777" w:rsidR="00006EB7" w:rsidRDefault="00006EB7" w:rsidP="00006E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C1BB" w14:textId="5F7A5D21" w:rsidR="006C3785" w:rsidRDefault="006C3785" w:rsidP="006C3785">
    <w:pPr>
      <w:pStyle w:val="Header"/>
    </w:pPr>
    <w:r>
      <w:rPr>
        <w:noProof/>
        <w:color w:val="000000"/>
      </w:rPr>
      <mc:AlternateContent>
        <mc:Choice Requires="wps">
          <w:drawing>
            <wp:anchor distT="0" distB="0" distL="114300" distR="114300" simplePos="0" relativeHeight="251659264" behindDoc="0" locked="0" layoutInCell="1" allowOverlap="1" wp14:anchorId="3533C950" wp14:editId="1EBEDAB4">
              <wp:simplePos x="0" y="0"/>
              <wp:positionH relativeFrom="page">
                <wp:align>center</wp:align>
              </wp:positionH>
              <wp:positionV relativeFrom="page">
                <wp:align>center</wp:align>
              </wp:positionV>
              <wp:extent cx="7376160" cy="9555480"/>
              <wp:effectExtent l="0" t="0" r="26670" b="26670"/>
              <wp:wrapNone/>
              <wp:docPr id="222" name="Rectangle 7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5DE0C72" id="Rectangle 7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737373 [1614]" strokeweight="1.25pt">
              <w10:wrap anchorx="page" anchory="page"/>
            </v:rect>
          </w:pict>
        </mc:Fallback>
      </mc:AlternateContent>
    </w:r>
    <w:r>
      <w:t>Homes in S</w:t>
    </w:r>
    <w:r w:rsidR="00474AE1">
      <w:t>omerset</w:t>
    </w:r>
  </w:p>
  <w:p w14:paraId="716A0516" w14:textId="77777777" w:rsidR="006C3785" w:rsidRDefault="006C3785" w:rsidP="006C3785">
    <w:pPr>
      <w:pStyle w:val="Header"/>
    </w:pPr>
    <w:r>
      <w:t>Bridgwater House</w:t>
    </w:r>
  </w:p>
  <w:p w14:paraId="0B521B40" w14:textId="77777777" w:rsidR="006C3785" w:rsidRDefault="006C3785" w:rsidP="006C3785">
    <w:pPr>
      <w:pStyle w:val="Header"/>
    </w:pPr>
    <w:r>
      <w:t>King Square</w:t>
    </w:r>
  </w:p>
  <w:p w14:paraId="67EC1C45" w14:textId="77777777" w:rsidR="006C3785" w:rsidRDefault="006C3785" w:rsidP="006C3785">
    <w:pPr>
      <w:pStyle w:val="Header"/>
    </w:pPr>
    <w:r>
      <w:t xml:space="preserve">Bridgwater </w:t>
    </w:r>
  </w:p>
  <w:p w14:paraId="680581D8" w14:textId="77777777" w:rsidR="006C3785" w:rsidRDefault="006C3785" w:rsidP="006C3785">
    <w:pPr>
      <w:pStyle w:val="Header"/>
    </w:pPr>
    <w:r>
      <w:t>Somerset</w:t>
    </w:r>
  </w:p>
  <w:p w14:paraId="36532232" w14:textId="77777777" w:rsidR="006C3785" w:rsidRDefault="006C3785" w:rsidP="006C3785">
    <w:pPr>
      <w:pStyle w:val="Header"/>
    </w:pPr>
    <w:r>
      <w:t xml:space="preserve">TA6 3AR </w:t>
    </w:r>
    <w:r>
      <w:ptab w:relativeTo="margin" w:alignment="center" w:leader="none"/>
    </w:r>
  </w:p>
  <w:p w14:paraId="1E942A9F" w14:textId="2E53B321" w:rsidR="006C3785" w:rsidRDefault="006C3785">
    <w:pPr>
      <w:spacing w:line="264" w:lineRule="auto"/>
    </w:pPr>
  </w:p>
  <w:p w14:paraId="302257C9" w14:textId="5128A022" w:rsidR="00FF6FB8" w:rsidRDefault="00FF6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67F19"/>
    <w:multiLevelType w:val="hybridMultilevel"/>
    <w:tmpl w:val="E2E870EC"/>
    <w:lvl w:ilvl="0" w:tplc="B038CE64">
      <w:start w:val="1"/>
      <w:numFmt w:val="decimal"/>
      <w:lvlText w:val="%1"/>
      <w:lvlJc w:val="left"/>
      <w:pPr>
        <w:ind w:left="720" w:hanging="360"/>
      </w:pPr>
      <w:rPr>
        <w:rFonts w:hint="default"/>
        <w:b/>
        <w:color w:val="00607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278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EB7"/>
    <w:rsid w:val="00006EB7"/>
    <w:rsid w:val="00425417"/>
    <w:rsid w:val="00474AE1"/>
    <w:rsid w:val="00555793"/>
    <w:rsid w:val="00652E3D"/>
    <w:rsid w:val="0069691B"/>
    <w:rsid w:val="006C3785"/>
    <w:rsid w:val="007266D5"/>
    <w:rsid w:val="007A52CF"/>
    <w:rsid w:val="00A57C4A"/>
    <w:rsid w:val="00AB1C38"/>
    <w:rsid w:val="00B17A90"/>
    <w:rsid w:val="00B64B7F"/>
    <w:rsid w:val="00BE0FB6"/>
    <w:rsid w:val="00C62A51"/>
    <w:rsid w:val="00CE6EBF"/>
    <w:rsid w:val="00CF409C"/>
    <w:rsid w:val="00D16B98"/>
    <w:rsid w:val="00D475EC"/>
    <w:rsid w:val="00E2100A"/>
    <w:rsid w:val="00E27E38"/>
    <w:rsid w:val="00FD33B8"/>
    <w:rsid w:val="00FF5EEB"/>
    <w:rsid w:val="00FF6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B31027"/>
  <w15:chartTrackingRefBased/>
  <w15:docId w15:val="{FFCE5434-A42E-4EFF-99F7-8275A185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6E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06E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6E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6E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6E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6E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6E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6E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6E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6E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06E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6E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6E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6E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6E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6E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6E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6EB7"/>
    <w:rPr>
      <w:rFonts w:eastAsiaTheme="majorEastAsia" w:cstheme="majorBidi"/>
      <w:color w:val="272727" w:themeColor="text1" w:themeTint="D8"/>
    </w:rPr>
  </w:style>
  <w:style w:type="paragraph" w:styleId="Title">
    <w:name w:val="Title"/>
    <w:basedOn w:val="Normal"/>
    <w:next w:val="Normal"/>
    <w:link w:val="TitleChar"/>
    <w:uiPriority w:val="10"/>
    <w:qFormat/>
    <w:rsid w:val="00006E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6E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6E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6E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6EB7"/>
    <w:pPr>
      <w:spacing w:before="160"/>
      <w:jc w:val="center"/>
    </w:pPr>
    <w:rPr>
      <w:i/>
      <w:iCs/>
      <w:color w:val="404040" w:themeColor="text1" w:themeTint="BF"/>
    </w:rPr>
  </w:style>
  <w:style w:type="character" w:customStyle="1" w:styleId="QuoteChar">
    <w:name w:val="Quote Char"/>
    <w:basedOn w:val="DefaultParagraphFont"/>
    <w:link w:val="Quote"/>
    <w:uiPriority w:val="29"/>
    <w:rsid w:val="00006EB7"/>
    <w:rPr>
      <w:i/>
      <w:iCs/>
      <w:color w:val="404040" w:themeColor="text1" w:themeTint="BF"/>
    </w:rPr>
  </w:style>
  <w:style w:type="paragraph" w:styleId="ListParagraph">
    <w:name w:val="List Paragraph"/>
    <w:basedOn w:val="Normal"/>
    <w:uiPriority w:val="34"/>
    <w:qFormat/>
    <w:rsid w:val="00006EB7"/>
    <w:pPr>
      <w:ind w:left="720"/>
      <w:contextualSpacing/>
    </w:pPr>
  </w:style>
  <w:style w:type="character" w:styleId="IntenseEmphasis">
    <w:name w:val="Intense Emphasis"/>
    <w:basedOn w:val="DefaultParagraphFont"/>
    <w:uiPriority w:val="21"/>
    <w:qFormat/>
    <w:rsid w:val="00006EB7"/>
    <w:rPr>
      <w:i/>
      <w:iCs/>
      <w:color w:val="0F4761" w:themeColor="accent1" w:themeShade="BF"/>
    </w:rPr>
  </w:style>
  <w:style w:type="paragraph" w:styleId="IntenseQuote">
    <w:name w:val="Intense Quote"/>
    <w:basedOn w:val="Normal"/>
    <w:next w:val="Normal"/>
    <w:link w:val="IntenseQuoteChar"/>
    <w:uiPriority w:val="30"/>
    <w:qFormat/>
    <w:rsid w:val="00006E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6EB7"/>
    <w:rPr>
      <w:i/>
      <w:iCs/>
      <w:color w:val="0F4761" w:themeColor="accent1" w:themeShade="BF"/>
    </w:rPr>
  </w:style>
  <w:style w:type="character" w:styleId="IntenseReference">
    <w:name w:val="Intense Reference"/>
    <w:basedOn w:val="DefaultParagraphFont"/>
    <w:uiPriority w:val="32"/>
    <w:qFormat/>
    <w:rsid w:val="00006EB7"/>
    <w:rPr>
      <w:b/>
      <w:bCs/>
      <w:smallCaps/>
      <w:color w:val="0F4761" w:themeColor="accent1" w:themeShade="BF"/>
      <w:spacing w:val="5"/>
    </w:rPr>
  </w:style>
  <w:style w:type="paragraph" w:styleId="Header">
    <w:name w:val="header"/>
    <w:basedOn w:val="Normal"/>
    <w:link w:val="HeaderChar"/>
    <w:uiPriority w:val="99"/>
    <w:unhideWhenUsed/>
    <w:rsid w:val="00006E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EB7"/>
  </w:style>
  <w:style w:type="paragraph" w:styleId="Footer">
    <w:name w:val="footer"/>
    <w:basedOn w:val="Normal"/>
    <w:link w:val="FooterChar"/>
    <w:uiPriority w:val="99"/>
    <w:unhideWhenUsed/>
    <w:rsid w:val="00006E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EB7"/>
  </w:style>
  <w:style w:type="paragraph" w:styleId="BodyTextIndent3">
    <w:name w:val="Body Text Indent 3"/>
    <w:basedOn w:val="Normal"/>
    <w:link w:val="BodyTextIndent3Char"/>
    <w:rsid w:val="00FF6FB8"/>
    <w:pPr>
      <w:spacing w:after="120" w:line="240" w:lineRule="auto"/>
      <w:ind w:left="283"/>
    </w:pPr>
    <w:rPr>
      <w:rFonts w:ascii="Arial" w:eastAsia="Times New Roman" w:hAnsi="Arial" w:cs="Times New Roman"/>
      <w:kern w:val="0"/>
      <w:sz w:val="16"/>
      <w:szCs w:val="16"/>
      <w:lang w:eastAsia="en-GB"/>
      <w14:ligatures w14:val="none"/>
    </w:rPr>
  </w:style>
  <w:style w:type="character" w:customStyle="1" w:styleId="BodyTextIndent3Char">
    <w:name w:val="Body Text Indent 3 Char"/>
    <w:basedOn w:val="DefaultParagraphFont"/>
    <w:link w:val="BodyTextIndent3"/>
    <w:rsid w:val="00FF6FB8"/>
    <w:rPr>
      <w:rFonts w:ascii="Arial" w:eastAsia="Times New Roman" w:hAnsi="Arial" w:cs="Times New Roman"/>
      <w:kern w:val="0"/>
      <w:sz w:val="16"/>
      <w:szCs w:val="1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d396678-c698-4451-b9ab-bac3c3310917}" enabled="1" method="Privileged" siteId="{b524f606-f77a-4aa2-8da2-fe70343b0cce}"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238</Words>
  <Characters>1358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Hutchins</dc:creator>
  <cp:keywords/>
  <dc:description/>
  <cp:lastModifiedBy>Jo Hutchins</cp:lastModifiedBy>
  <cp:revision>8</cp:revision>
  <dcterms:created xsi:type="dcterms:W3CDTF">2024-10-08T13:32:00Z</dcterms:created>
  <dcterms:modified xsi:type="dcterms:W3CDTF">2025-09-08T08:52:00Z</dcterms:modified>
</cp:coreProperties>
</file>